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BBA8" w14:textId="53176931" w:rsidR="00FA02BD" w:rsidRDefault="00861472" w:rsidP="00FA02BD">
      <w:pPr>
        <w:jc w:val="distribute"/>
        <w:rPr>
          <w:sz w:val="96"/>
          <w:szCs w:val="72"/>
        </w:rPr>
      </w:pPr>
      <w:proofErr w:type="spellStart"/>
      <w:r>
        <w:rPr>
          <w:sz w:val="96"/>
          <w:szCs w:val="72"/>
        </w:rPr>
        <w:t>F</w:t>
      </w:r>
      <w:r w:rsidRPr="00861472">
        <w:rPr>
          <w:sz w:val="96"/>
          <w:szCs w:val="72"/>
        </w:rPr>
        <w:t>ishhawk</w:t>
      </w:r>
      <w:proofErr w:type="spellEnd"/>
      <w:r w:rsidRPr="00861472">
        <w:rPr>
          <w:sz w:val="96"/>
          <w:szCs w:val="72"/>
        </w:rPr>
        <w:t xml:space="preserve"> </w:t>
      </w:r>
      <w:r w:rsidR="00FA02BD">
        <w:rPr>
          <w:sz w:val="96"/>
          <w:szCs w:val="72"/>
        </w:rPr>
        <w:t>F</w:t>
      </w:r>
      <w:r w:rsidRPr="00861472">
        <w:rPr>
          <w:sz w:val="96"/>
          <w:szCs w:val="72"/>
        </w:rPr>
        <w:t>alls</w:t>
      </w:r>
    </w:p>
    <w:p w14:paraId="1453A10B" w14:textId="442B6BC5" w:rsidR="000831EF" w:rsidRDefault="00861472" w:rsidP="00FA02BD">
      <w:pPr>
        <w:jc w:val="center"/>
        <w:rPr>
          <w:sz w:val="96"/>
          <w:szCs w:val="72"/>
        </w:rPr>
      </w:pPr>
      <w:r>
        <w:rPr>
          <w:sz w:val="96"/>
          <w:szCs w:val="72"/>
        </w:rPr>
        <w:t>Flash BIOS SOP</w:t>
      </w:r>
    </w:p>
    <w:p w14:paraId="2CBF4CCF" w14:textId="08B9E04D" w:rsidR="00FA02BD" w:rsidRDefault="00FA02BD" w:rsidP="00861472">
      <w:pPr>
        <w:pStyle w:val="a3"/>
        <w:numPr>
          <w:ilvl w:val="0"/>
          <w:numId w:val="1"/>
        </w:numPr>
        <w:ind w:leftChars="0"/>
        <w:rPr>
          <w:rFonts w:ascii="Consolas" w:hAnsi="Consolas"/>
          <w:sz w:val="28"/>
          <w:szCs w:val="24"/>
        </w:rPr>
      </w:pPr>
      <w:r>
        <w:rPr>
          <w:rFonts w:ascii="Consolas" w:hAnsi="Consolas" w:hint="eastAsia"/>
          <w:sz w:val="28"/>
          <w:szCs w:val="24"/>
        </w:rPr>
        <w:t>D</w:t>
      </w:r>
      <w:r>
        <w:rPr>
          <w:rFonts w:ascii="Consolas" w:hAnsi="Consolas"/>
          <w:sz w:val="28"/>
          <w:szCs w:val="24"/>
        </w:rPr>
        <w:t>isable ME</w:t>
      </w:r>
      <w:r w:rsidR="00C70398">
        <w:rPr>
          <w:rFonts w:ascii="Consolas" w:hAnsi="Consolas" w:hint="eastAsia"/>
          <w:sz w:val="28"/>
          <w:szCs w:val="24"/>
        </w:rPr>
        <w:t xml:space="preserve"> (</w:t>
      </w:r>
      <w:r w:rsidR="00C70398" w:rsidRPr="00C70398">
        <w:rPr>
          <w:rFonts w:ascii="Consolas" w:hAnsi="Consolas"/>
          <w:sz w:val="28"/>
          <w:szCs w:val="24"/>
        </w:rPr>
        <w:t>There are two ways to disable ME</w:t>
      </w:r>
      <w:r w:rsidR="00C70398">
        <w:rPr>
          <w:rFonts w:ascii="Consolas" w:hAnsi="Consolas" w:hint="eastAsia"/>
          <w:sz w:val="28"/>
          <w:szCs w:val="24"/>
        </w:rPr>
        <w:t>)</w:t>
      </w:r>
      <w:r>
        <w:rPr>
          <w:rFonts w:ascii="Consolas" w:hAnsi="Consolas"/>
          <w:sz w:val="28"/>
          <w:szCs w:val="24"/>
        </w:rPr>
        <w:t>:</w:t>
      </w:r>
    </w:p>
    <w:p w14:paraId="2E7F5CC9" w14:textId="3F10527D" w:rsidR="00FA02BD" w:rsidRDefault="00FA02BD" w:rsidP="00FA02BD">
      <w:pPr>
        <w:pStyle w:val="a3"/>
        <w:numPr>
          <w:ilvl w:val="0"/>
          <w:numId w:val="3"/>
        </w:numPr>
        <w:ind w:leftChars="0"/>
        <w:rPr>
          <w:rFonts w:ascii="Consolas" w:hAnsi="Consolas"/>
          <w:sz w:val="28"/>
          <w:szCs w:val="24"/>
        </w:rPr>
      </w:pPr>
      <w:r w:rsidRPr="00C70398">
        <w:rPr>
          <w:rFonts w:ascii="Consolas" w:hAnsi="Consolas"/>
          <w:color w:val="0070C0"/>
          <w:sz w:val="28"/>
          <w:szCs w:val="24"/>
        </w:rPr>
        <w:t>HW disable ME</w:t>
      </w:r>
      <w:r w:rsidRPr="00C70398">
        <w:rPr>
          <w:rFonts w:ascii="Consolas" w:hAnsi="Consolas"/>
          <w:color w:val="000000" w:themeColor="text1"/>
          <w:sz w:val="28"/>
          <w:szCs w:val="24"/>
        </w:rPr>
        <w:t>:</w:t>
      </w:r>
    </w:p>
    <w:p w14:paraId="01958622" w14:textId="37334549" w:rsidR="00FA02BD" w:rsidRDefault="00FA02BD" w:rsidP="00FA02BD">
      <w:pPr>
        <w:pStyle w:val="a3"/>
        <w:numPr>
          <w:ilvl w:val="0"/>
          <w:numId w:val="4"/>
        </w:numPr>
        <w:ind w:leftChars="0"/>
        <w:rPr>
          <w:bCs/>
          <w:color w:val="000000" w:themeColor="text1"/>
          <w:sz w:val="28"/>
          <w:szCs w:val="28"/>
        </w:rPr>
      </w:pPr>
      <w:r>
        <w:rPr>
          <w:rFonts w:hint="eastAsia"/>
          <w:bCs/>
          <w:color w:val="000000" w:themeColor="text1"/>
          <w:sz w:val="28"/>
          <w:szCs w:val="28"/>
        </w:rPr>
        <w:t>Po</w:t>
      </w:r>
      <w:r>
        <w:rPr>
          <w:bCs/>
          <w:color w:val="000000" w:themeColor="text1"/>
          <w:sz w:val="28"/>
          <w:szCs w:val="28"/>
        </w:rPr>
        <w:t>wer off.</w:t>
      </w:r>
    </w:p>
    <w:p w14:paraId="7039653E" w14:textId="019D10AE" w:rsidR="00FA02BD" w:rsidRDefault="00FA02BD" w:rsidP="00FA02BD">
      <w:pPr>
        <w:pStyle w:val="a3"/>
        <w:numPr>
          <w:ilvl w:val="0"/>
          <w:numId w:val="4"/>
        </w:numPr>
        <w:ind w:leftChars="0"/>
        <w:rPr>
          <w:bCs/>
          <w:color w:val="000000" w:themeColor="text1"/>
          <w:sz w:val="28"/>
          <w:szCs w:val="28"/>
        </w:rPr>
      </w:pPr>
      <w:r w:rsidRPr="00F63F5C">
        <w:rPr>
          <w:bCs/>
          <w:color w:val="000000" w:themeColor="text1"/>
          <w:sz w:val="28"/>
          <w:szCs w:val="28"/>
        </w:rPr>
        <w:t xml:space="preserve">Look for the "ME </w:t>
      </w:r>
      <w:r>
        <w:rPr>
          <w:bCs/>
          <w:color w:val="000000" w:themeColor="text1"/>
          <w:sz w:val="28"/>
          <w:szCs w:val="28"/>
        </w:rPr>
        <w:t>UPDATE</w:t>
      </w:r>
      <w:r w:rsidRPr="00F63F5C">
        <w:rPr>
          <w:bCs/>
          <w:color w:val="000000" w:themeColor="text1"/>
          <w:sz w:val="28"/>
          <w:szCs w:val="28"/>
        </w:rPr>
        <w:t>" jumper on the Motherboard.</w:t>
      </w:r>
    </w:p>
    <w:p w14:paraId="5668FE35" w14:textId="3F1B9E92" w:rsidR="00FA02BD" w:rsidRDefault="00FA02BD" w:rsidP="00FA02BD">
      <w:pPr>
        <w:pStyle w:val="a3"/>
        <w:ind w:leftChars="0" w:left="1275"/>
        <w:rPr>
          <w:rFonts w:hint="eastAsia"/>
          <w:bCs/>
          <w:color w:val="000000" w:themeColor="text1"/>
          <w:sz w:val="28"/>
          <w:szCs w:val="28"/>
        </w:rPr>
      </w:pPr>
      <w:r>
        <w:rPr>
          <w:rFonts w:hint="eastAsia"/>
          <w:bCs/>
          <w:noProof/>
          <w:color w:val="000000" w:themeColor="text1"/>
          <w:sz w:val="28"/>
          <w:szCs w:val="28"/>
        </w:rPr>
        <w:drawing>
          <wp:inline distT="0" distB="0" distL="0" distR="0" wp14:anchorId="219F297F" wp14:editId="01135940">
            <wp:extent cx="2286136" cy="1852613"/>
            <wp:effectExtent l="0" t="0" r="0" b="0"/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379" cy="185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AE66E" w14:textId="7C692515" w:rsidR="00FA02BD" w:rsidRDefault="00FA02BD" w:rsidP="00FA02BD">
      <w:pPr>
        <w:pStyle w:val="a3"/>
        <w:numPr>
          <w:ilvl w:val="0"/>
          <w:numId w:val="4"/>
        </w:numPr>
        <w:ind w:leftChars="0"/>
        <w:rPr>
          <w:bCs/>
          <w:color w:val="000000" w:themeColor="text1"/>
          <w:sz w:val="28"/>
          <w:szCs w:val="28"/>
        </w:rPr>
      </w:pPr>
      <w:r>
        <w:rPr>
          <w:rFonts w:hint="eastAsia"/>
          <w:bCs/>
          <w:color w:val="000000" w:themeColor="text1"/>
          <w:sz w:val="28"/>
          <w:szCs w:val="28"/>
        </w:rPr>
        <w:t>S</w:t>
      </w:r>
      <w:r>
        <w:rPr>
          <w:bCs/>
          <w:color w:val="000000" w:themeColor="text1"/>
          <w:sz w:val="28"/>
          <w:szCs w:val="28"/>
        </w:rPr>
        <w:t xml:space="preserve">et </w:t>
      </w:r>
      <w:r w:rsidRPr="00F63F5C">
        <w:rPr>
          <w:bCs/>
          <w:color w:val="000000" w:themeColor="text1"/>
          <w:sz w:val="28"/>
          <w:szCs w:val="28"/>
        </w:rPr>
        <w:t xml:space="preserve">"ME </w:t>
      </w:r>
      <w:r>
        <w:rPr>
          <w:bCs/>
          <w:color w:val="000000" w:themeColor="text1"/>
          <w:sz w:val="28"/>
          <w:szCs w:val="28"/>
        </w:rPr>
        <w:t>UPDATE</w:t>
      </w:r>
      <w:r w:rsidRPr="00F63F5C">
        <w:rPr>
          <w:bCs/>
          <w:color w:val="000000" w:themeColor="text1"/>
          <w:sz w:val="28"/>
          <w:szCs w:val="28"/>
        </w:rPr>
        <w:t>" jumper</w:t>
      </w:r>
      <w:r>
        <w:rPr>
          <w:bCs/>
          <w:color w:val="000000" w:themeColor="text1"/>
          <w:sz w:val="28"/>
          <w:szCs w:val="28"/>
        </w:rPr>
        <w:t xml:space="preserve"> to disa</w:t>
      </w:r>
      <w:r>
        <w:rPr>
          <w:rFonts w:hint="eastAsia"/>
          <w:bCs/>
          <w:color w:val="000000" w:themeColor="text1"/>
          <w:sz w:val="28"/>
          <w:szCs w:val="28"/>
        </w:rPr>
        <w:t>b</w:t>
      </w:r>
      <w:r>
        <w:rPr>
          <w:bCs/>
          <w:color w:val="000000" w:themeColor="text1"/>
          <w:sz w:val="28"/>
          <w:szCs w:val="28"/>
        </w:rPr>
        <w:t>le ME.</w:t>
      </w:r>
    </w:p>
    <w:p w14:paraId="68C083F2" w14:textId="19D0EF08" w:rsidR="00FA02BD" w:rsidRDefault="00FA02BD" w:rsidP="00FA02BD">
      <w:pPr>
        <w:pStyle w:val="a3"/>
        <w:ind w:leftChars="0" w:left="1275"/>
        <w:rPr>
          <w:rFonts w:hint="eastAsia"/>
          <w:bCs/>
          <w:color w:val="000000" w:themeColor="text1"/>
          <w:sz w:val="28"/>
          <w:szCs w:val="28"/>
        </w:rPr>
      </w:pPr>
      <w:r>
        <w:rPr>
          <w:rFonts w:hint="eastAsia"/>
          <w:bCs/>
          <w:noProof/>
          <w:color w:val="000000" w:themeColor="text1"/>
          <w:sz w:val="28"/>
          <w:szCs w:val="28"/>
        </w:rPr>
        <w:drawing>
          <wp:inline distT="0" distB="0" distL="0" distR="0" wp14:anchorId="7F6ECF68" wp14:editId="34BF3CCF">
            <wp:extent cx="2305050" cy="1791741"/>
            <wp:effectExtent l="0" t="0" r="0" b="0"/>
            <wp:docPr id="52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014" cy="1797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AD0CD" w14:textId="2A147E1A" w:rsidR="00FA02BD" w:rsidRDefault="00FA02BD" w:rsidP="00FA02BD">
      <w:pPr>
        <w:pStyle w:val="a3"/>
        <w:numPr>
          <w:ilvl w:val="0"/>
          <w:numId w:val="4"/>
        </w:numPr>
        <w:ind w:leftChars="0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Power on.</w:t>
      </w:r>
    </w:p>
    <w:p w14:paraId="6F366B82" w14:textId="77777777" w:rsidR="00B14B8C" w:rsidRPr="00B14B8C" w:rsidRDefault="00B14B8C" w:rsidP="00B14B8C">
      <w:pPr>
        <w:ind w:left="810"/>
        <w:rPr>
          <w:rFonts w:hint="eastAsia"/>
          <w:bCs/>
          <w:color w:val="000000" w:themeColor="text1"/>
          <w:sz w:val="28"/>
          <w:szCs w:val="28"/>
        </w:rPr>
      </w:pPr>
    </w:p>
    <w:p w14:paraId="12FED85E" w14:textId="056D978B" w:rsidR="00FA02BD" w:rsidRDefault="00FA02BD" w:rsidP="00FA02BD">
      <w:pPr>
        <w:pStyle w:val="a3"/>
        <w:numPr>
          <w:ilvl w:val="0"/>
          <w:numId w:val="3"/>
        </w:numPr>
        <w:ind w:leftChars="0"/>
        <w:rPr>
          <w:rFonts w:ascii="Consolas" w:hAnsi="Consolas"/>
          <w:sz w:val="28"/>
          <w:szCs w:val="24"/>
        </w:rPr>
      </w:pPr>
      <w:r w:rsidRPr="00C70398">
        <w:rPr>
          <w:rFonts w:ascii="Consolas" w:hAnsi="Consolas" w:hint="eastAsia"/>
          <w:color w:val="0070C0"/>
          <w:sz w:val="28"/>
          <w:szCs w:val="24"/>
        </w:rPr>
        <w:t>S</w:t>
      </w:r>
      <w:r w:rsidRPr="00C70398">
        <w:rPr>
          <w:rFonts w:ascii="Consolas" w:hAnsi="Consolas"/>
          <w:color w:val="0070C0"/>
          <w:sz w:val="28"/>
          <w:szCs w:val="24"/>
        </w:rPr>
        <w:t>etup Menu disable ME</w:t>
      </w:r>
      <w:r>
        <w:rPr>
          <w:rFonts w:ascii="Consolas" w:hAnsi="Consolas"/>
          <w:sz w:val="28"/>
          <w:szCs w:val="24"/>
        </w:rPr>
        <w:t>:</w:t>
      </w:r>
    </w:p>
    <w:p w14:paraId="585B61C6" w14:textId="02CDB7FC" w:rsidR="00FA02BD" w:rsidRPr="00B14B8C" w:rsidRDefault="00FA02BD" w:rsidP="00FA02BD">
      <w:pPr>
        <w:pStyle w:val="a3"/>
        <w:numPr>
          <w:ilvl w:val="0"/>
          <w:numId w:val="5"/>
        </w:numPr>
        <w:ind w:leftChars="0"/>
        <w:rPr>
          <w:rFonts w:ascii="Consolas" w:hAnsi="Consolas"/>
          <w:sz w:val="28"/>
          <w:szCs w:val="24"/>
        </w:rPr>
      </w:pPr>
      <w:r>
        <w:rPr>
          <w:bCs/>
          <w:color w:val="000000" w:themeColor="text1"/>
          <w:sz w:val="28"/>
          <w:szCs w:val="28"/>
        </w:rPr>
        <w:t xml:space="preserve">Boot to Setup Menu </w:t>
      </w:r>
      <w:r w:rsidRPr="00F63F5C">
        <w:rPr>
          <w:bCs/>
          <w:color w:val="000000" w:themeColor="text1"/>
          <w:sz w:val="28"/>
          <w:szCs w:val="28"/>
        </w:rPr>
        <w:t>"</w:t>
      </w:r>
      <w:r>
        <w:rPr>
          <w:bCs/>
          <w:color w:val="000000" w:themeColor="text1"/>
          <w:sz w:val="28"/>
          <w:szCs w:val="28"/>
        </w:rPr>
        <w:t>Chipset -&gt; Workstation</w:t>
      </w:r>
      <w:r>
        <w:rPr>
          <w:rFonts w:hint="eastAsia"/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ME Configuration </w:t>
      </w:r>
      <w:r w:rsidRPr="00043BA7">
        <w:rPr>
          <w:bCs/>
          <w:color w:val="000000" w:themeColor="text1"/>
          <w:szCs w:val="24"/>
        </w:rPr>
        <w:t>-</w:t>
      </w:r>
      <w:r w:rsidRPr="00043BA7">
        <w:rPr>
          <w:bCs/>
          <w:color w:val="000000" w:themeColor="text1"/>
          <w:sz w:val="28"/>
          <w:szCs w:val="28"/>
        </w:rPr>
        <w:t xml:space="preserve">&gt; </w:t>
      </w:r>
      <w:r w:rsidRPr="00043BA7">
        <w:rPr>
          <w:sz w:val="28"/>
          <w:szCs w:val="28"/>
        </w:rPr>
        <w:t>Firmware Update Configuration</w:t>
      </w:r>
      <w:r w:rsidRPr="00F63F5C">
        <w:rPr>
          <w:bCs/>
          <w:color w:val="000000" w:themeColor="text1"/>
          <w:sz w:val="28"/>
          <w:szCs w:val="28"/>
        </w:rPr>
        <w:t>"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page.</w:t>
      </w:r>
    </w:p>
    <w:p w14:paraId="2917EF8D" w14:textId="23ACFAE6" w:rsidR="00B14B8C" w:rsidRPr="00B14B8C" w:rsidRDefault="00B14B8C" w:rsidP="00B14B8C">
      <w:pPr>
        <w:pStyle w:val="a3"/>
        <w:ind w:leftChars="0" w:left="1170"/>
        <w:rPr>
          <w:rFonts w:ascii="Consolas" w:hAnsi="Consolas" w:hint="eastAsia"/>
          <w:sz w:val="28"/>
          <w:szCs w:val="24"/>
        </w:rPr>
      </w:pPr>
      <w:r>
        <w:rPr>
          <w:noProof/>
        </w:rPr>
        <w:drawing>
          <wp:inline distT="0" distB="0" distL="0" distR="0" wp14:anchorId="3E220C04" wp14:editId="3B33D3B7">
            <wp:extent cx="3005878" cy="595313"/>
            <wp:effectExtent l="0" t="0" r="4445" b="0"/>
            <wp:docPr id="42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6366" cy="601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13367" w14:textId="3D4316D2" w:rsidR="00B14B8C" w:rsidRPr="00B14B8C" w:rsidRDefault="00B14B8C" w:rsidP="00FA02BD">
      <w:pPr>
        <w:pStyle w:val="a3"/>
        <w:numPr>
          <w:ilvl w:val="0"/>
          <w:numId w:val="5"/>
        </w:numPr>
        <w:ind w:leftChars="0"/>
        <w:rPr>
          <w:rFonts w:ascii="Consolas" w:hAnsi="Consolas"/>
          <w:sz w:val="28"/>
          <w:szCs w:val="24"/>
        </w:rPr>
      </w:pPr>
      <w:r>
        <w:rPr>
          <w:rFonts w:hint="eastAsia"/>
          <w:bCs/>
          <w:color w:val="000000" w:themeColor="text1"/>
          <w:sz w:val="28"/>
          <w:szCs w:val="28"/>
        </w:rPr>
        <w:lastRenderedPageBreak/>
        <w:t>S</w:t>
      </w:r>
      <w:r>
        <w:rPr>
          <w:bCs/>
          <w:color w:val="000000" w:themeColor="text1"/>
          <w:sz w:val="28"/>
          <w:szCs w:val="28"/>
        </w:rPr>
        <w:t xml:space="preserve">et </w:t>
      </w:r>
      <w:r w:rsidRPr="00F63F5C">
        <w:rPr>
          <w:bCs/>
          <w:color w:val="000000" w:themeColor="text1"/>
          <w:sz w:val="28"/>
          <w:szCs w:val="28"/>
        </w:rPr>
        <w:t>"</w:t>
      </w:r>
      <w:r>
        <w:rPr>
          <w:bCs/>
          <w:color w:val="000000" w:themeColor="text1"/>
          <w:sz w:val="28"/>
          <w:szCs w:val="28"/>
        </w:rPr>
        <w:t>Me FW Image Re-Flash</w:t>
      </w:r>
      <w:r w:rsidRPr="00F63F5C">
        <w:rPr>
          <w:bCs/>
          <w:color w:val="000000" w:themeColor="text1"/>
          <w:sz w:val="28"/>
          <w:szCs w:val="28"/>
        </w:rPr>
        <w:t>"</w:t>
      </w:r>
      <w:r>
        <w:rPr>
          <w:bCs/>
          <w:color w:val="000000" w:themeColor="text1"/>
          <w:sz w:val="28"/>
          <w:szCs w:val="28"/>
        </w:rPr>
        <w:t xml:space="preserve"> to Enabled and save and restart</w:t>
      </w:r>
      <w:r w:rsidRPr="002116E2">
        <w:rPr>
          <w:b/>
          <w:color w:val="FF0000"/>
          <w:sz w:val="28"/>
          <w:szCs w:val="28"/>
        </w:rPr>
        <w:t xml:space="preserve"> (Only disable ME once)</w:t>
      </w:r>
      <w:r>
        <w:rPr>
          <w:bCs/>
          <w:color w:val="000000" w:themeColor="text1"/>
          <w:sz w:val="28"/>
          <w:szCs w:val="28"/>
        </w:rPr>
        <w:t>.</w:t>
      </w:r>
    </w:p>
    <w:p w14:paraId="5A6DB199" w14:textId="687A9F00" w:rsidR="00B14B8C" w:rsidRPr="00B14B8C" w:rsidRDefault="00B14B8C" w:rsidP="00FA02BD">
      <w:pPr>
        <w:pStyle w:val="a3"/>
        <w:numPr>
          <w:ilvl w:val="0"/>
          <w:numId w:val="5"/>
        </w:numPr>
        <w:ind w:leftChars="0"/>
        <w:rPr>
          <w:rFonts w:ascii="Consolas" w:hAnsi="Consolas"/>
          <w:sz w:val="28"/>
          <w:szCs w:val="24"/>
        </w:rPr>
      </w:pPr>
      <w:r>
        <w:rPr>
          <w:bCs/>
          <w:color w:val="000000" w:themeColor="text1"/>
          <w:sz w:val="28"/>
          <w:szCs w:val="28"/>
        </w:rPr>
        <w:t xml:space="preserve">Boot to Setup Menu </w:t>
      </w:r>
      <w:r w:rsidRPr="00F63F5C">
        <w:rPr>
          <w:bCs/>
          <w:color w:val="000000" w:themeColor="text1"/>
          <w:sz w:val="28"/>
          <w:szCs w:val="28"/>
        </w:rPr>
        <w:t>"</w:t>
      </w:r>
      <w:r>
        <w:rPr>
          <w:bCs/>
          <w:color w:val="000000" w:themeColor="text1"/>
          <w:sz w:val="28"/>
          <w:szCs w:val="28"/>
        </w:rPr>
        <w:t>Chipset -&gt; Workstation</w:t>
      </w:r>
      <w:r>
        <w:rPr>
          <w:rFonts w:hint="eastAsia"/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ME Configuration</w:t>
      </w:r>
      <w:r w:rsidRPr="00F63F5C">
        <w:rPr>
          <w:bCs/>
          <w:color w:val="000000" w:themeColor="text1"/>
          <w:sz w:val="28"/>
          <w:szCs w:val="28"/>
        </w:rPr>
        <w:t>"</w:t>
      </w:r>
      <w:r>
        <w:rPr>
          <w:bCs/>
          <w:color w:val="000000" w:themeColor="text1"/>
          <w:sz w:val="28"/>
          <w:szCs w:val="28"/>
        </w:rPr>
        <w:t xml:space="preserve"> page</w:t>
      </w:r>
      <w:r w:rsidRPr="008A03C4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to check ME Status.</w:t>
      </w:r>
    </w:p>
    <w:p w14:paraId="4332BD48" w14:textId="647E3689" w:rsidR="00B14B8C" w:rsidRPr="00B14B8C" w:rsidRDefault="00B14B8C" w:rsidP="00B14B8C">
      <w:pPr>
        <w:pStyle w:val="a3"/>
        <w:ind w:leftChars="0" w:left="1170"/>
        <w:rPr>
          <w:rFonts w:ascii="Consolas" w:hAnsi="Consolas" w:hint="eastAsia"/>
          <w:sz w:val="28"/>
          <w:szCs w:val="24"/>
        </w:rPr>
      </w:pPr>
      <w:r>
        <w:rPr>
          <w:noProof/>
        </w:rPr>
        <w:drawing>
          <wp:inline distT="0" distB="0" distL="0" distR="0" wp14:anchorId="58FF0C1F" wp14:editId="4B80DFBF">
            <wp:extent cx="3785085" cy="1404938"/>
            <wp:effectExtent l="0" t="0" r="6350" b="5080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92469" cy="140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72F33" w14:textId="7FC7FF0F" w:rsidR="00B14B8C" w:rsidRDefault="009C3A24" w:rsidP="00FA02BD">
      <w:pPr>
        <w:pStyle w:val="a3"/>
        <w:numPr>
          <w:ilvl w:val="0"/>
          <w:numId w:val="5"/>
        </w:numPr>
        <w:ind w:leftChars="0"/>
        <w:rPr>
          <w:rFonts w:ascii="Consolas" w:hAnsi="Consolas" w:hint="eastAsia"/>
          <w:sz w:val="28"/>
          <w:szCs w:val="24"/>
        </w:rPr>
      </w:pPr>
      <w:r>
        <w:rPr>
          <w:rFonts w:ascii="Consolas" w:hAnsi="Consolas" w:hint="eastAsia"/>
          <w:sz w:val="28"/>
          <w:szCs w:val="24"/>
        </w:rPr>
        <w:t>S</w:t>
      </w:r>
      <w:r>
        <w:rPr>
          <w:rFonts w:ascii="Consolas" w:hAnsi="Consolas"/>
          <w:sz w:val="28"/>
          <w:szCs w:val="24"/>
        </w:rPr>
        <w:t xml:space="preserve">ave &amp; </w:t>
      </w:r>
      <w:r w:rsidR="00C70398">
        <w:rPr>
          <w:rFonts w:ascii="Consolas" w:hAnsi="Consolas" w:hint="eastAsia"/>
          <w:sz w:val="28"/>
          <w:szCs w:val="24"/>
        </w:rPr>
        <w:t>R</w:t>
      </w:r>
      <w:r>
        <w:rPr>
          <w:rFonts w:ascii="Consolas" w:hAnsi="Consolas"/>
          <w:sz w:val="28"/>
          <w:szCs w:val="24"/>
        </w:rPr>
        <w:t>estart.</w:t>
      </w:r>
    </w:p>
    <w:p w14:paraId="665EA7A7" w14:textId="16AC510C" w:rsidR="00861472" w:rsidRDefault="009C3A24" w:rsidP="00861472">
      <w:pPr>
        <w:pStyle w:val="a3"/>
        <w:numPr>
          <w:ilvl w:val="0"/>
          <w:numId w:val="1"/>
        </w:numPr>
        <w:ind w:leftChars="0"/>
        <w:rPr>
          <w:rFonts w:ascii="Consolas" w:hAnsi="Consolas"/>
          <w:sz w:val="28"/>
          <w:szCs w:val="24"/>
        </w:rPr>
      </w:pPr>
      <w:r>
        <w:rPr>
          <w:rFonts w:ascii="Consolas" w:hAnsi="Consolas" w:hint="eastAsia"/>
          <w:sz w:val="28"/>
          <w:szCs w:val="24"/>
        </w:rPr>
        <w:t>B</w:t>
      </w:r>
      <w:r>
        <w:rPr>
          <w:rFonts w:ascii="Consolas" w:hAnsi="Consolas"/>
          <w:sz w:val="28"/>
          <w:szCs w:val="24"/>
        </w:rPr>
        <w:t>oot to shell.</w:t>
      </w:r>
    </w:p>
    <w:p w14:paraId="26E898A0" w14:textId="335E2681" w:rsidR="009C3A24" w:rsidRDefault="009C3A24" w:rsidP="00861472">
      <w:pPr>
        <w:pStyle w:val="a3"/>
        <w:numPr>
          <w:ilvl w:val="0"/>
          <w:numId w:val="1"/>
        </w:numPr>
        <w:ind w:leftChars="0"/>
        <w:rPr>
          <w:rFonts w:ascii="Consolas" w:hAnsi="Consolas"/>
          <w:sz w:val="28"/>
          <w:szCs w:val="24"/>
        </w:rPr>
      </w:pPr>
      <w:r>
        <w:rPr>
          <w:rFonts w:ascii="Consolas" w:hAnsi="Consolas"/>
          <w:sz w:val="28"/>
          <w:szCs w:val="24"/>
        </w:rPr>
        <w:t xml:space="preserve">Go to </w:t>
      </w:r>
      <w:r w:rsidR="00012156">
        <w:rPr>
          <w:rFonts w:ascii="Consolas" w:hAnsi="Consolas" w:hint="eastAsia"/>
          <w:sz w:val="28"/>
          <w:szCs w:val="24"/>
        </w:rPr>
        <w:t>BIOS</w:t>
      </w:r>
      <w:r>
        <w:rPr>
          <w:rFonts w:ascii="Consolas" w:hAnsi="Consolas"/>
          <w:sz w:val="28"/>
          <w:szCs w:val="24"/>
        </w:rPr>
        <w:t xml:space="preserve"> package folder.</w:t>
      </w:r>
    </w:p>
    <w:p w14:paraId="567791E1" w14:textId="5499BB52" w:rsidR="009C3A24" w:rsidRDefault="009C3A24" w:rsidP="00861472">
      <w:pPr>
        <w:pStyle w:val="a3"/>
        <w:numPr>
          <w:ilvl w:val="0"/>
          <w:numId w:val="1"/>
        </w:numPr>
        <w:ind w:leftChars="0"/>
        <w:rPr>
          <w:rFonts w:ascii="Consolas" w:hAnsi="Consolas"/>
          <w:sz w:val="28"/>
          <w:szCs w:val="24"/>
        </w:rPr>
      </w:pPr>
      <w:r>
        <w:rPr>
          <w:rFonts w:ascii="Consolas" w:hAnsi="Consolas" w:hint="eastAsia"/>
          <w:sz w:val="28"/>
          <w:szCs w:val="24"/>
        </w:rPr>
        <w:t>R</w:t>
      </w:r>
      <w:r>
        <w:rPr>
          <w:rFonts w:ascii="Consolas" w:hAnsi="Consolas"/>
          <w:sz w:val="28"/>
          <w:szCs w:val="24"/>
        </w:rPr>
        <w:t xml:space="preserve">un </w:t>
      </w:r>
      <w:proofErr w:type="spellStart"/>
      <w:r w:rsidRPr="009C3A24">
        <w:rPr>
          <w:rFonts w:ascii="Consolas" w:hAnsi="Consolas"/>
          <w:sz w:val="28"/>
          <w:szCs w:val="24"/>
        </w:rPr>
        <w:t>f.nsh</w:t>
      </w:r>
      <w:proofErr w:type="spellEnd"/>
      <w:r>
        <w:rPr>
          <w:rFonts w:ascii="Consolas" w:hAnsi="Consolas"/>
          <w:sz w:val="28"/>
          <w:szCs w:val="24"/>
        </w:rPr>
        <w:t xml:space="preserve"> to do flash.</w:t>
      </w:r>
    </w:p>
    <w:sectPr w:rsidR="009C3A2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F7208"/>
    <w:multiLevelType w:val="hybridMultilevel"/>
    <w:tmpl w:val="C62C2E74"/>
    <w:lvl w:ilvl="0" w:tplc="DB2840DC">
      <w:start w:val="1"/>
      <w:numFmt w:val="decimal"/>
      <w:lvlText w:val="%1."/>
      <w:lvlJc w:val="left"/>
      <w:pPr>
        <w:ind w:left="1275" w:hanging="465"/>
      </w:pPr>
      <w:rPr>
        <w:rFonts w:ascii="Consolas" w:hAnsi="Consolas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770" w:hanging="480"/>
      </w:pPr>
    </w:lvl>
    <w:lvl w:ilvl="2" w:tplc="0409001B" w:tentative="1">
      <w:start w:val="1"/>
      <w:numFmt w:val="lowerRoman"/>
      <w:lvlText w:val="%3."/>
      <w:lvlJc w:val="right"/>
      <w:pPr>
        <w:ind w:left="2250" w:hanging="480"/>
      </w:pPr>
    </w:lvl>
    <w:lvl w:ilvl="3" w:tplc="0409000F" w:tentative="1">
      <w:start w:val="1"/>
      <w:numFmt w:val="decimal"/>
      <w:lvlText w:val="%4."/>
      <w:lvlJc w:val="left"/>
      <w:pPr>
        <w:ind w:left="27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0" w:hanging="480"/>
      </w:pPr>
    </w:lvl>
    <w:lvl w:ilvl="5" w:tplc="0409001B" w:tentative="1">
      <w:start w:val="1"/>
      <w:numFmt w:val="lowerRoman"/>
      <w:lvlText w:val="%6."/>
      <w:lvlJc w:val="right"/>
      <w:pPr>
        <w:ind w:left="3690" w:hanging="480"/>
      </w:pPr>
    </w:lvl>
    <w:lvl w:ilvl="6" w:tplc="0409000F" w:tentative="1">
      <w:start w:val="1"/>
      <w:numFmt w:val="decimal"/>
      <w:lvlText w:val="%7."/>
      <w:lvlJc w:val="left"/>
      <w:pPr>
        <w:ind w:left="41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0" w:hanging="480"/>
      </w:pPr>
    </w:lvl>
    <w:lvl w:ilvl="8" w:tplc="0409001B" w:tentative="1">
      <w:start w:val="1"/>
      <w:numFmt w:val="lowerRoman"/>
      <w:lvlText w:val="%9."/>
      <w:lvlJc w:val="right"/>
      <w:pPr>
        <w:ind w:left="5130" w:hanging="480"/>
      </w:pPr>
    </w:lvl>
  </w:abstractNum>
  <w:abstractNum w:abstractNumId="1" w15:restartNumberingAfterBreak="0">
    <w:nsid w:val="28D77054"/>
    <w:multiLevelType w:val="hybridMultilevel"/>
    <w:tmpl w:val="CC22CCF6"/>
    <w:lvl w:ilvl="0" w:tplc="692AC84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2FB73014"/>
    <w:multiLevelType w:val="hybridMultilevel"/>
    <w:tmpl w:val="6BE6ADAC"/>
    <w:lvl w:ilvl="0" w:tplc="56882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7E333D"/>
    <w:multiLevelType w:val="hybridMultilevel"/>
    <w:tmpl w:val="166C9A4C"/>
    <w:lvl w:ilvl="0" w:tplc="95AEE23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0" w:hanging="480"/>
      </w:pPr>
    </w:lvl>
    <w:lvl w:ilvl="2" w:tplc="0409001B" w:tentative="1">
      <w:start w:val="1"/>
      <w:numFmt w:val="lowerRoman"/>
      <w:lvlText w:val="%3."/>
      <w:lvlJc w:val="right"/>
      <w:pPr>
        <w:ind w:left="2250" w:hanging="480"/>
      </w:pPr>
    </w:lvl>
    <w:lvl w:ilvl="3" w:tplc="0409000F" w:tentative="1">
      <w:start w:val="1"/>
      <w:numFmt w:val="decimal"/>
      <w:lvlText w:val="%4."/>
      <w:lvlJc w:val="left"/>
      <w:pPr>
        <w:ind w:left="27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0" w:hanging="480"/>
      </w:pPr>
    </w:lvl>
    <w:lvl w:ilvl="5" w:tplc="0409001B" w:tentative="1">
      <w:start w:val="1"/>
      <w:numFmt w:val="lowerRoman"/>
      <w:lvlText w:val="%6."/>
      <w:lvlJc w:val="right"/>
      <w:pPr>
        <w:ind w:left="3690" w:hanging="480"/>
      </w:pPr>
    </w:lvl>
    <w:lvl w:ilvl="6" w:tplc="0409000F" w:tentative="1">
      <w:start w:val="1"/>
      <w:numFmt w:val="decimal"/>
      <w:lvlText w:val="%7."/>
      <w:lvlJc w:val="left"/>
      <w:pPr>
        <w:ind w:left="41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0" w:hanging="480"/>
      </w:pPr>
    </w:lvl>
    <w:lvl w:ilvl="8" w:tplc="0409001B" w:tentative="1">
      <w:start w:val="1"/>
      <w:numFmt w:val="lowerRoman"/>
      <w:lvlText w:val="%9."/>
      <w:lvlJc w:val="right"/>
      <w:pPr>
        <w:ind w:left="5130" w:hanging="480"/>
      </w:pPr>
    </w:lvl>
  </w:abstractNum>
  <w:abstractNum w:abstractNumId="4" w15:restartNumberingAfterBreak="0">
    <w:nsid w:val="5DB66800"/>
    <w:multiLevelType w:val="hybridMultilevel"/>
    <w:tmpl w:val="F3C45040"/>
    <w:lvl w:ilvl="0" w:tplc="CE6EDCDE">
      <w:start w:val="1"/>
      <w:numFmt w:val="decimal"/>
      <w:lvlText w:val="%1."/>
      <w:lvlJc w:val="left"/>
      <w:pPr>
        <w:ind w:left="825" w:hanging="465"/>
      </w:pPr>
      <w:rPr>
        <w:rFonts w:ascii="Consolas" w:hAnsi="Consolas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72"/>
    <w:rsid w:val="00012156"/>
    <w:rsid w:val="00043BA7"/>
    <w:rsid w:val="004771C9"/>
    <w:rsid w:val="00861472"/>
    <w:rsid w:val="009C3A24"/>
    <w:rsid w:val="00B14B8C"/>
    <w:rsid w:val="00C70398"/>
    <w:rsid w:val="00DA6AD8"/>
    <w:rsid w:val="00FA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646F3"/>
  <w15:chartTrackingRefBased/>
  <w15:docId w15:val="{2B082B90-F4B9-45D1-91E8-D53CC4EC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47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ant.wei (魏趨聖)</dc:creator>
  <cp:keywords/>
  <dc:description/>
  <cp:lastModifiedBy>ant.wei (魏趨聖)</cp:lastModifiedBy>
  <cp:revision>5</cp:revision>
  <dcterms:created xsi:type="dcterms:W3CDTF">2022-07-08T09:27:00Z</dcterms:created>
  <dcterms:modified xsi:type="dcterms:W3CDTF">2022-07-08T09:54:00Z</dcterms:modified>
</cp:coreProperties>
</file>